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E9A" w:rsidRPr="00092405" w:rsidP="00BF69BA" w14:paraId="2835F506" w14:textId="54B62089">
      <w:pPr>
        <w:jc w:val="right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 xml:space="preserve"> дело №5-</w:t>
      </w:r>
      <w:r w:rsidRPr="00092405" w:rsidR="00B4326F">
        <w:rPr>
          <w:rFonts w:ascii="Times New Roman" w:hAnsi="Times New Roman" w:cs="Times New Roman"/>
        </w:rPr>
        <w:t>24</w:t>
      </w:r>
      <w:r w:rsidRPr="00092405">
        <w:rPr>
          <w:rFonts w:ascii="Times New Roman" w:hAnsi="Times New Roman" w:cs="Times New Roman"/>
        </w:rPr>
        <w:t>-</w:t>
      </w:r>
      <w:r w:rsidRPr="00092405" w:rsidR="00397023">
        <w:rPr>
          <w:rFonts w:ascii="Times New Roman" w:hAnsi="Times New Roman" w:cs="Times New Roman"/>
        </w:rPr>
        <w:t>200</w:t>
      </w:r>
      <w:r w:rsidRPr="00092405" w:rsidR="00B4326F">
        <w:rPr>
          <w:rFonts w:ascii="Times New Roman" w:hAnsi="Times New Roman" w:cs="Times New Roman"/>
        </w:rPr>
        <w:t>4</w:t>
      </w:r>
      <w:r w:rsidRPr="00092405">
        <w:rPr>
          <w:rFonts w:ascii="Times New Roman" w:hAnsi="Times New Roman" w:cs="Times New Roman"/>
        </w:rPr>
        <w:t>/202</w:t>
      </w:r>
      <w:r w:rsidRPr="00092405" w:rsidR="00B4326F">
        <w:rPr>
          <w:rFonts w:ascii="Times New Roman" w:hAnsi="Times New Roman" w:cs="Times New Roman"/>
        </w:rPr>
        <w:t>5</w:t>
      </w:r>
    </w:p>
    <w:p w:rsidR="00DE3E9A" w:rsidRPr="00092405" w:rsidP="00BF69BA" w14:paraId="39059CD4" w14:textId="77777777">
      <w:pPr>
        <w:tabs>
          <w:tab w:val="left" w:pos="1560"/>
        </w:tabs>
        <w:jc w:val="center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 xml:space="preserve">ПОСТАНОВЛЕНИЕ </w:t>
      </w:r>
    </w:p>
    <w:p w:rsidR="00DE3E9A" w:rsidRPr="00092405" w:rsidP="00BF69BA" w14:paraId="275E4CF4" w14:textId="094483E1">
      <w:pPr>
        <w:tabs>
          <w:tab w:val="left" w:pos="1560"/>
        </w:tabs>
        <w:jc w:val="center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>о назначении административного наказания</w:t>
      </w:r>
    </w:p>
    <w:p w:rsidR="00AC08E9" w:rsidRPr="00092405" w:rsidP="00BF69BA" w14:paraId="248406DD" w14:textId="77777777">
      <w:pPr>
        <w:tabs>
          <w:tab w:val="left" w:pos="1560"/>
        </w:tabs>
        <w:jc w:val="center"/>
        <w:rPr>
          <w:rFonts w:ascii="Times New Roman" w:hAnsi="Times New Roman" w:cs="Times New Roman"/>
        </w:rPr>
      </w:pPr>
    </w:p>
    <w:p w:rsidR="00AC08E9" w:rsidRPr="00092405" w:rsidP="00BF69BA" w14:paraId="30979CDD" w14:textId="4B0769FC">
      <w:pPr>
        <w:tabs>
          <w:tab w:val="left" w:pos="1560"/>
          <w:tab w:val="center" w:pos="7950"/>
          <w:tab w:val="right" w:pos="9260"/>
        </w:tabs>
        <w:jc w:val="both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>28</w:t>
      </w:r>
      <w:r w:rsidRPr="00092405" w:rsidR="00C318BF">
        <w:rPr>
          <w:rFonts w:ascii="Times New Roman" w:hAnsi="Times New Roman" w:cs="Times New Roman"/>
        </w:rPr>
        <w:t xml:space="preserve"> </w:t>
      </w:r>
      <w:r w:rsidRPr="00092405">
        <w:rPr>
          <w:rFonts w:ascii="Times New Roman" w:hAnsi="Times New Roman" w:cs="Times New Roman"/>
        </w:rPr>
        <w:t>января</w:t>
      </w:r>
      <w:r w:rsidRPr="00092405" w:rsidR="00C318BF">
        <w:rPr>
          <w:rFonts w:ascii="Times New Roman" w:hAnsi="Times New Roman" w:cs="Times New Roman"/>
        </w:rPr>
        <w:t xml:space="preserve"> 202</w:t>
      </w:r>
      <w:r w:rsidRPr="00092405">
        <w:rPr>
          <w:rFonts w:ascii="Times New Roman" w:hAnsi="Times New Roman" w:cs="Times New Roman"/>
        </w:rPr>
        <w:t>5</w:t>
      </w:r>
      <w:r w:rsidRPr="00092405" w:rsidR="00C318BF">
        <w:rPr>
          <w:rFonts w:ascii="Times New Roman" w:hAnsi="Times New Roman" w:cs="Times New Roman"/>
        </w:rPr>
        <w:t xml:space="preserve"> года                         </w:t>
      </w:r>
      <w:r w:rsidRPr="00092405" w:rsidR="004A48EA">
        <w:rPr>
          <w:rFonts w:ascii="Times New Roman" w:hAnsi="Times New Roman" w:cs="Times New Roman"/>
        </w:rPr>
        <w:t xml:space="preserve">     </w:t>
      </w:r>
      <w:r w:rsidRPr="00092405" w:rsidR="00C318BF">
        <w:rPr>
          <w:rFonts w:ascii="Times New Roman" w:hAnsi="Times New Roman" w:cs="Times New Roman"/>
        </w:rPr>
        <w:t xml:space="preserve">                                                         г. Нефтеюганск</w:t>
      </w:r>
    </w:p>
    <w:p w:rsidR="00B4326F" w:rsidRPr="00092405" w:rsidP="00BF69BA" w14:paraId="6B9B6F5F" w14:textId="77777777">
      <w:pPr>
        <w:tabs>
          <w:tab w:val="left" w:pos="1560"/>
          <w:tab w:val="center" w:pos="7950"/>
          <w:tab w:val="right" w:pos="9260"/>
        </w:tabs>
        <w:jc w:val="both"/>
        <w:rPr>
          <w:rFonts w:ascii="Times New Roman" w:hAnsi="Times New Roman" w:cs="Times New Roman"/>
        </w:rPr>
      </w:pPr>
    </w:p>
    <w:p w:rsidR="00B4326F" w:rsidRPr="00092405" w:rsidP="00BF69BA" w14:paraId="3214CDA6" w14:textId="77777777">
      <w:pPr>
        <w:tabs>
          <w:tab w:val="left" w:pos="1560"/>
          <w:tab w:val="center" w:pos="7950"/>
          <w:tab w:val="right" w:pos="9260"/>
        </w:tabs>
        <w:ind w:firstLine="567"/>
        <w:jc w:val="both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>Мировой судья судебного участка № 4</w:t>
      </w:r>
      <w:r w:rsidRPr="00092405">
        <w:rPr>
          <w:rFonts w:ascii="Times New Roman" w:hAnsi="Times New Roman" w:cs="Times New Roman"/>
        </w:rPr>
        <w:t xml:space="preserve"> Нефтеюганского судебного района Ханты-Мансийского автономного округа - Югры 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>Постовалова Т.П.</w:t>
      </w:r>
      <w:r w:rsidRPr="00092405" w:rsidR="00397023">
        <w:rPr>
          <w:rFonts w:ascii="Times New Roman" w:eastAsia="Times New Roman" w:hAnsi="Times New Roman" w:cs="Times New Roman"/>
          <w:color w:val="auto"/>
          <w:lang w:eastAsia="ar-SA"/>
        </w:rPr>
        <w:t xml:space="preserve"> (628309, ХМАО-Югра, г. Нефтеюганск, 1 мкр-н, дом 30), </w:t>
      </w:r>
    </w:p>
    <w:p w:rsidR="00B4326F" w:rsidRPr="00092405" w:rsidP="00BF69BA" w14:paraId="79F935E2" w14:textId="77777777">
      <w:pPr>
        <w:tabs>
          <w:tab w:val="left" w:pos="1560"/>
          <w:tab w:val="center" w:pos="7950"/>
          <w:tab w:val="right" w:pos="9260"/>
        </w:tabs>
        <w:ind w:firstLine="567"/>
        <w:jc w:val="both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>р</w:t>
      </w:r>
      <w:r w:rsidRPr="00092405" w:rsidR="00C318BF">
        <w:rPr>
          <w:rFonts w:ascii="Times New Roman" w:eastAsia="Times New Roman" w:hAnsi="Times New Roman" w:cs="Times New Roman"/>
          <w:color w:val="auto"/>
          <w:lang w:eastAsia="ar-SA"/>
        </w:rPr>
        <w:t>ассмотрев в открытом судебном заседании дело об административном правонарушении в отношении:</w:t>
      </w:r>
    </w:p>
    <w:p w:rsidR="00EE4089" w:rsidRPr="00092405" w:rsidP="00BF69BA" w14:paraId="2F353AFA" w14:textId="2C8BCB60">
      <w:pPr>
        <w:tabs>
          <w:tab w:val="left" w:pos="1560"/>
          <w:tab w:val="center" w:pos="7950"/>
          <w:tab w:val="right" w:pos="9260"/>
        </w:tabs>
        <w:ind w:firstLine="567"/>
        <w:jc w:val="both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 xml:space="preserve">Оноприенко </w:t>
      </w:r>
      <w:r w:rsidRPr="00092405" w:rsidR="00460D14">
        <w:rPr>
          <w:rFonts w:ascii="Times New Roman" w:hAnsi="Times New Roman" w:cs="Times New Roman"/>
        </w:rPr>
        <w:t>А.В.</w:t>
      </w:r>
      <w:r w:rsidRPr="00092405" w:rsidR="00DE3E9A">
        <w:rPr>
          <w:rFonts w:ascii="Times New Roman" w:hAnsi="Times New Roman" w:cs="Times New Roman"/>
        </w:rPr>
        <w:t xml:space="preserve">, </w:t>
      </w:r>
      <w:r w:rsidRPr="00092405" w:rsidR="00460D14">
        <w:rPr>
          <w:rFonts w:ascii="Times New Roman" w:hAnsi="Times New Roman" w:cs="Times New Roman"/>
        </w:rPr>
        <w:t>***</w:t>
      </w:r>
      <w:r w:rsidRPr="00092405" w:rsidR="00C318BF">
        <w:rPr>
          <w:rFonts w:ascii="Times New Roman" w:hAnsi="Times New Roman" w:cs="Times New Roman"/>
        </w:rPr>
        <w:t xml:space="preserve"> г</w:t>
      </w:r>
      <w:r w:rsidRPr="00092405" w:rsidR="00DE3E9A">
        <w:rPr>
          <w:rFonts w:ascii="Times New Roman" w:hAnsi="Times New Roman" w:cs="Times New Roman"/>
        </w:rPr>
        <w:t>ода рождения, урожен</w:t>
      </w:r>
      <w:r w:rsidRPr="00092405">
        <w:rPr>
          <w:rFonts w:ascii="Times New Roman" w:hAnsi="Times New Roman" w:cs="Times New Roman"/>
        </w:rPr>
        <w:t>ца</w:t>
      </w:r>
      <w:r w:rsidRPr="00092405" w:rsidR="00DE3E9A">
        <w:rPr>
          <w:rFonts w:ascii="Times New Roman" w:hAnsi="Times New Roman" w:cs="Times New Roman"/>
        </w:rPr>
        <w:t xml:space="preserve"> </w:t>
      </w:r>
      <w:r w:rsidRPr="00092405" w:rsidR="00460D14">
        <w:rPr>
          <w:rFonts w:ascii="Times New Roman" w:hAnsi="Times New Roman" w:cs="Times New Roman"/>
        </w:rPr>
        <w:t>***</w:t>
      </w:r>
      <w:r w:rsidRPr="00092405" w:rsidR="00C318BF">
        <w:rPr>
          <w:rFonts w:ascii="Times New Roman" w:hAnsi="Times New Roman" w:cs="Times New Roman"/>
        </w:rPr>
        <w:t>, работающе</w:t>
      </w:r>
      <w:r w:rsidRPr="00092405">
        <w:rPr>
          <w:rFonts w:ascii="Times New Roman" w:hAnsi="Times New Roman" w:cs="Times New Roman"/>
        </w:rPr>
        <w:t>го</w:t>
      </w:r>
      <w:r w:rsidRPr="00092405" w:rsidR="00C318BF">
        <w:rPr>
          <w:rFonts w:ascii="Times New Roman" w:hAnsi="Times New Roman" w:cs="Times New Roman"/>
        </w:rPr>
        <w:t xml:space="preserve"> в </w:t>
      </w:r>
      <w:r w:rsidRPr="00092405" w:rsidR="00460D14">
        <w:rPr>
          <w:rFonts w:ascii="Times New Roman" w:hAnsi="Times New Roman" w:cs="Times New Roman"/>
        </w:rPr>
        <w:t>***</w:t>
      </w:r>
      <w:r w:rsidRPr="00092405" w:rsidR="00C318BF">
        <w:rPr>
          <w:rFonts w:ascii="Times New Roman" w:hAnsi="Times New Roman" w:cs="Times New Roman"/>
        </w:rPr>
        <w:t>, зарегистрированно</w:t>
      </w:r>
      <w:r w:rsidRPr="00092405">
        <w:rPr>
          <w:rFonts w:ascii="Times New Roman" w:hAnsi="Times New Roman" w:cs="Times New Roman"/>
        </w:rPr>
        <w:t>го</w:t>
      </w:r>
      <w:r w:rsidRPr="00092405" w:rsidR="00C318BF">
        <w:rPr>
          <w:rFonts w:ascii="Times New Roman" w:hAnsi="Times New Roman" w:cs="Times New Roman"/>
        </w:rPr>
        <w:t xml:space="preserve"> и проживающе</w:t>
      </w:r>
      <w:r w:rsidRPr="00092405">
        <w:rPr>
          <w:rFonts w:ascii="Times New Roman" w:hAnsi="Times New Roman" w:cs="Times New Roman"/>
        </w:rPr>
        <w:t>го</w:t>
      </w:r>
      <w:r w:rsidRPr="00092405" w:rsidR="00C318BF">
        <w:rPr>
          <w:rFonts w:ascii="Times New Roman" w:hAnsi="Times New Roman" w:cs="Times New Roman"/>
        </w:rPr>
        <w:t xml:space="preserve"> </w:t>
      </w:r>
      <w:r w:rsidRPr="00092405" w:rsidR="00DE3E9A">
        <w:rPr>
          <w:rFonts w:ascii="Times New Roman" w:hAnsi="Times New Roman" w:cs="Times New Roman"/>
        </w:rPr>
        <w:t xml:space="preserve">по адресу: </w:t>
      </w:r>
      <w:r w:rsidRPr="00092405" w:rsidR="00460D14">
        <w:rPr>
          <w:rFonts w:ascii="Times New Roman" w:hAnsi="Times New Roman" w:cs="Times New Roman"/>
        </w:rPr>
        <w:t>***</w:t>
      </w:r>
      <w:r w:rsidRPr="00092405" w:rsidR="00C318BF">
        <w:rPr>
          <w:rFonts w:ascii="Times New Roman" w:hAnsi="Times New Roman" w:cs="Times New Roman"/>
        </w:rPr>
        <w:t>,</w:t>
      </w:r>
      <w:r w:rsidRPr="00092405" w:rsidR="00957E40">
        <w:rPr>
          <w:rFonts w:ascii="Times New Roman" w:hAnsi="Times New Roman" w:cs="Times New Roman"/>
        </w:rPr>
        <w:t xml:space="preserve"> водительское удостоверение: </w:t>
      </w:r>
      <w:r w:rsidRPr="00092405" w:rsidR="00460D14">
        <w:rPr>
          <w:rFonts w:ascii="Times New Roman" w:hAnsi="Times New Roman" w:cs="Times New Roman"/>
        </w:rPr>
        <w:t>***</w:t>
      </w:r>
      <w:r w:rsidRPr="00092405">
        <w:rPr>
          <w:rFonts w:ascii="Times New Roman" w:hAnsi="Times New Roman" w:cs="Times New Roman"/>
        </w:rPr>
        <w:t>,</w:t>
      </w:r>
    </w:p>
    <w:p w:rsidR="00397023" w:rsidRPr="00092405" w:rsidP="00BF69BA" w14:paraId="1BED54DE" w14:textId="04BA66D2">
      <w:pPr>
        <w:tabs>
          <w:tab w:val="left" w:pos="1560"/>
          <w:tab w:val="center" w:pos="7950"/>
          <w:tab w:val="right" w:pos="9260"/>
        </w:tabs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092405">
        <w:rPr>
          <w:rFonts w:ascii="Times New Roman" w:eastAsia="Calibri" w:hAnsi="Times New Roman" w:cs="Times New Roman"/>
          <w:color w:val="auto"/>
        </w:rPr>
        <w:t>в совершении административного правонарушения, предусмотренного ч.</w:t>
      </w:r>
      <w:r w:rsidRPr="00092405" w:rsidR="00EE4089">
        <w:rPr>
          <w:rFonts w:ascii="Times New Roman" w:eastAsia="Calibri" w:hAnsi="Times New Roman" w:cs="Times New Roman"/>
          <w:color w:val="auto"/>
        </w:rPr>
        <w:t xml:space="preserve"> </w:t>
      </w:r>
      <w:r w:rsidRPr="00092405" w:rsidR="00AC08E9">
        <w:rPr>
          <w:rFonts w:ascii="Times New Roman" w:eastAsia="Calibri" w:hAnsi="Times New Roman" w:cs="Times New Roman"/>
          <w:color w:val="auto"/>
        </w:rPr>
        <w:t>2</w:t>
      </w:r>
      <w:r w:rsidRPr="00092405">
        <w:rPr>
          <w:rFonts w:ascii="Times New Roman" w:eastAsia="Calibri" w:hAnsi="Times New Roman" w:cs="Times New Roman"/>
          <w:color w:val="auto"/>
        </w:rPr>
        <w:t xml:space="preserve"> ст. 12.8 Кодекса Российской Федерации об административных правонарушениях,</w:t>
      </w:r>
    </w:p>
    <w:p w:rsidR="00FC2709" w:rsidRPr="00092405" w:rsidP="00BF69BA" w14:paraId="4A92EBC6" w14:textId="77777777">
      <w:pPr>
        <w:tabs>
          <w:tab w:val="left" w:pos="1560"/>
          <w:tab w:val="center" w:pos="7950"/>
          <w:tab w:val="right" w:pos="9260"/>
        </w:tabs>
        <w:ind w:firstLine="567"/>
        <w:jc w:val="both"/>
        <w:rPr>
          <w:rFonts w:ascii="Times New Roman" w:hAnsi="Times New Roman" w:cs="Times New Roman"/>
        </w:rPr>
      </w:pPr>
    </w:p>
    <w:p w:rsidR="00DE3E9A" w:rsidRPr="00092405" w:rsidP="00BF69BA" w14:paraId="63FCD04A" w14:textId="77777777">
      <w:pPr>
        <w:tabs>
          <w:tab w:val="left" w:pos="1560"/>
        </w:tabs>
        <w:jc w:val="center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>УСТАНОВИЛ:</w:t>
      </w:r>
    </w:p>
    <w:p w:rsidR="00DE3E9A" w:rsidRPr="00092405" w:rsidP="00BF69BA" w14:paraId="74CFA270" w14:textId="77777777">
      <w:pPr>
        <w:tabs>
          <w:tab w:val="left" w:pos="1560"/>
        </w:tabs>
        <w:jc w:val="center"/>
        <w:rPr>
          <w:rFonts w:ascii="Times New Roman" w:hAnsi="Times New Roman" w:cs="Times New Roman"/>
        </w:rPr>
      </w:pPr>
    </w:p>
    <w:p w:rsidR="00E90EE9" w:rsidRPr="00092405" w:rsidP="00BF69BA" w14:paraId="705CFCAD" w14:textId="060D4597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>04.11.2024</w:t>
      </w:r>
      <w:r w:rsidRPr="00092405" w:rsidR="00C318BF">
        <w:rPr>
          <w:rFonts w:ascii="Times New Roman" w:hAnsi="Times New Roman" w:cs="Times New Roman"/>
        </w:rPr>
        <w:t xml:space="preserve"> в </w:t>
      </w:r>
      <w:r w:rsidRPr="00092405">
        <w:rPr>
          <w:rFonts w:ascii="Times New Roman" w:hAnsi="Times New Roman" w:cs="Times New Roman"/>
        </w:rPr>
        <w:t>04 час. 00 мин.</w:t>
      </w:r>
      <w:r w:rsidRPr="00092405" w:rsidR="00C318BF">
        <w:rPr>
          <w:rFonts w:ascii="Times New Roman" w:hAnsi="Times New Roman" w:cs="Times New Roman"/>
        </w:rPr>
        <w:t xml:space="preserve"> по адресу: </w:t>
      </w:r>
      <w:r w:rsidRPr="00092405" w:rsidR="00017F98">
        <w:rPr>
          <w:rFonts w:ascii="Times New Roman" w:hAnsi="Times New Roman" w:cs="Times New Roman"/>
        </w:rPr>
        <w:t xml:space="preserve">ХМАО-Югра, </w:t>
      </w:r>
      <w:r w:rsidRPr="00092405" w:rsidR="00C318BF">
        <w:rPr>
          <w:rFonts w:ascii="Times New Roman" w:hAnsi="Times New Roman" w:cs="Times New Roman"/>
        </w:rPr>
        <w:t xml:space="preserve">г. Нефтеюганск, </w:t>
      </w:r>
      <w:r w:rsidRPr="00092405">
        <w:rPr>
          <w:rFonts w:ascii="Times New Roman" w:hAnsi="Times New Roman" w:cs="Times New Roman"/>
        </w:rPr>
        <w:t>ул. Нефтяников, 17А мкр., стр. 31</w:t>
      </w:r>
      <w:r w:rsidRPr="00092405" w:rsidR="00C318BF">
        <w:rPr>
          <w:rFonts w:ascii="Times New Roman" w:hAnsi="Times New Roman" w:cs="Times New Roman"/>
        </w:rPr>
        <w:t xml:space="preserve">, </w:t>
      </w:r>
      <w:r w:rsidRPr="00092405">
        <w:rPr>
          <w:rFonts w:ascii="Times New Roman" w:hAnsi="Times New Roman" w:cs="Times New Roman"/>
        </w:rPr>
        <w:t>Оноприенко А.В.</w:t>
      </w:r>
      <w:r w:rsidRPr="00092405" w:rsidR="00C318BF">
        <w:rPr>
          <w:rFonts w:ascii="Times New Roman" w:hAnsi="Times New Roman" w:cs="Times New Roman"/>
        </w:rPr>
        <w:t xml:space="preserve">, являясь </w:t>
      </w:r>
      <w:r w:rsidRPr="00092405">
        <w:rPr>
          <w:rFonts w:ascii="Times New Roman" w:hAnsi="Times New Roman" w:cs="Times New Roman"/>
        </w:rPr>
        <w:t>владельцем</w:t>
      </w:r>
      <w:r w:rsidRPr="00092405" w:rsidR="00C318BF">
        <w:rPr>
          <w:rFonts w:ascii="Times New Roman" w:hAnsi="Times New Roman" w:cs="Times New Roman"/>
        </w:rPr>
        <w:t xml:space="preserve"> автомобиля </w:t>
      </w:r>
      <w:r w:rsidRPr="00092405" w:rsidR="00460D14">
        <w:rPr>
          <w:rFonts w:ascii="Times New Roman" w:hAnsi="Times New Roman" w:cs="Times New Roman"/>
        </w:rPr>
        <w:t>***</w:t>
      </w:r>
      <w:r w:rsidRPr="00092405" w:rsidR="00C318BF">
        <w:rPr>
          <w:rFonts w:ascii="Times New Roman" w:hAnsi="Times New Roman" w:cs="Times New Roman"/>
        </w:rPr>
        <w:t xml:space="preserve">, г/н </w:t>
      </w:r>
      <w:r w:rsidRPr="00092405" w:rsidR="00460D14">
        <w:rPr>
          <w:rFonts w:ascii="Times New Roman" w:hAnsi="Times New Roman" w:cs="Times New Roman"/>
        </w:rPr>
        <w:t>***</w:t>
      </w:r>
      <w:r w:rsidRPr="00092405" w:rsidR="00C318BF">
        <w:rPr>
          <w:rFonts w:ascii="Times New Roman" w:hAnsi="Times New Roman" w:cs="Times New Roman"/>
        </w:rPr>
        <w:t xml:space="preserve">, передал управление данным транспортным средством </w:t>
      </w:r>
      <w:r w:rsidRPr="00092405" w:rsidR="00460D14">
        <w:rPr>
          <w:rFonts w:ascii="Times New Roman" w:hAnsi="Times New Roman" w:cs="Times New Roman"/>
        </w:rPr>
        <w:t>П.</w:t>
      </w:r>
      <w:r w:rsidRPr="00092405" w:rsidR="00C318BF">
        <w:rPr>
          <w:rFonts w:ascii="Times New Roman" w:hAnsi="Times New Roman" w:cs="Times New Roman"/>
        </w:rPr>
        <w:t xml:space="preserve">, находящемуся в состоянии </w:t>
      </w:r>
      <w:r w:rsidRPr="00092405">
        <w:rPr>
          <w:rFonts w:ascii="Times New Roman" w:hAnsi="Times New Roman" w:cs="Times New Roman"/>
        </w:rPr>
        <w:t>алкогольного опьянения, че</w:t>
      </w:r>
      <w:r w:rsidRPr="00092405">
        <w:rPr>
          <w:rFonts w:ascii="Times New Roman" w:hAnsi="Times New Roman" w:cs="Times New Roman"/>
        </w:rPr>
        <w:t>м нарушил</w:t>
      </w:r>
      <w:r w:rsidRPr="00092405" w:rsidR="00C318BF">
        <w:rPr>
          <w:rFonts w:ascii="Times New Roman" w:hAnsi="Times New Roman" w:cs="Times New Roman"/>
        </w:rPr>
        <w:t xml:space="preserve"> п. 2.7 Правил дорожного движения Российской Федерации.</w:t>
      </w:r>
    </w:p>
    <w:p w:rsidR="00E210E4" w:rsidRPr="00092405" w:rsidP="00D52D5C" w14:paraId="35DDD258" w14:textId="3F1C0486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>В судебно</w:t>
      </w:r>
      <w:r w:rsidRPr="00092405" w:rsidR="00777C6C">
        <w:rPr>
          <w:rFonts w:ascii="Times New Roman" w:hAnsi="Times New Roman" w:cs="Times New Roman"/>
        </w:rPr>
        <w:t xml:space="preserve">м заседании </w:t>
      </w:r>
      <w:r w:rsidRPr="00092405" w:rsidR="00EE4089">
        <w:rPr>
          <w:rFonts w:ascii="Times New Roman" w:hAnsi="Times New Roman" w:cs="Times New Roman"/>
        </w:rPr>
        <w:t>Оноприенко А.В.</w:t>
      </w:r>
      <w:r w:rsidRPr="00092405" w:rsidR="00777C6C">
        <w:rPr>
          <w:rFonts w:ascii="Times New Roman" w:hAnsi="Times New Roman" w:cs="Times New Roman"/>
        </w:rPr>
        <w:t xml:space="preserve"> вину в совершении административного правонарушения признал</w:t>
      </w:r>
      <w:r w:rsidRPr="00092405" w:rsidR="00D52D5C">
        <w:rPr>
          <w:rFonts w:ascii="Times New Roman" w:hAnsi="Times New Roman" w:cs="Times New Roman"/>
        </w:rPr>
        <w:t xml:space="preserve"> в полном объеме.</w:t>
      </w:r>
      <w:r w:rsidRPr="00092405">
        <w:rPr>
          <w:rFonts w:ascii="Times New Roman" w:hAnsi="Times New Roman" w:cs="Times New Roman"/>
        </w:rPr>
        <w:t xml:space="preserve"> Подтвердил, что перед передачей управления</w:t>
      </w:r>
      <w:r w:rsidRPr="00092405">
        <w:rPr>
          <w:rFonts w:ascii="Times New Roman" w:hAnsi="Times New Roman" w:cs="Times New Roman"/>
        </w:rPr>
        <w:t xml:space="preserve"> транспортным </w:t>
      </w:r>
      <w:r w:rsidRPr="00092405">
        <w:rPr>
          <w:rFonts w:ascii="Times New Roman" w:hAnsi="Times New Roman" w:cs="Times New Roman"/>
        </w:rPr>
        <w:t xml:space="preserve">средством распивал спиртные напитки с </w:t>
      </w:r>
      <w:r w:rsidRPr="00092405" w:rsidR="00460D14">
        <w:rPr>
          <w:rFonts w:ascii="Times New Roman" w:hAnsi="Times New Roman" w:cs="Times New Roman"/>
        </w:rPr>
        <w:t>П.</w:t>
      </w:r>
      <w:r w:rsidRPr="00092405" w:rsidR="00FB1EA7">
        <w:rPr>
          <w:rFonts w:ascii="Times New Roman" w:hAnsi="Times New Roman" w:cs="Times New Roman"/>
        </w:rPr>
        <w:t>, выпили каждый не менее двух банок пива емкостью 0,5 л.</w:t>
      </w:r>
    </w:p>
    <w:p w:rsidR="002007DC" w:rsidRPr="00092405" w:rsidP="00D52D5C" w14:paraId="625189E9" w14:textId="19DB3B3C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 xml:space="preserve">Мировой судья, выслушав </w:t>
      </w:r>
      <w:r w:rsidRPr="00092405" w:rsidR="0094305C">
        <w:rPr>
          <w:rFonts w:ascii="Times New Roman" w:hAnsi="Times New Roman" w:cs="Times New Roman"/>
        </w:rPr>
        <w:t>Оноприенко А.В.</w:t>
      </w:r>
      <w:r w:rsidRPr="00092405">
        <w:rPr>
          <w:rFonts w:ascii="Times New Roman" w:hAnsi="Times New Roman" w:cs="Times New Roman"/>
        </w:rPr>
        <w:t xml:space="preserve">, 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 xml:space="preserve">исследовав материалы дела, считает, что вина </w:t>
      </w:r>
      <w:r w:rsidRPr="00092405" w:rsidR="0094305C">
        <w:rPr>
          <w:rFonts w:ascii="Times New Roman" w:hAnsi="Times New Roman" w:cs="Times New Roman"/>
        </w:rPr>
        <w:t>Оноприенко А.В.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 xml:space="preserve"> в совершении правонарушения полностью доказана и 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>подтверждается следующими доказательствами:</w:t>
      </w:r>
    </w:p>
    <w:p w:rsidR="00CE7F3A" w:rsidRPr="00092405" w:rsidP="00BF69BA" w14:paraId="39C9BCCF" w14:textId="28AF6D96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 xml:space="preserve">-  протоколом об административном правонарушении </w:t>
      </w:r>
      <w:r w:rsidRPr="00092405" w:rsidR="00C752FD">
        <w:t>***</w:t>
      </w:r>
      <w:r w:rsidRPr="00092405" w:rsidR="00C752FD">
        <w:t xml:space="preserve"> </w:t>
      </w:r>
      <w:r w:rsidRPr="00092405" w:rsidR="00017F98">
        <w:t xml:space="preserve">от </w:t>
      </w:r>
      <w:r w:rsidRPr="00092405" w:rsidR="00956A32">
        <w:t>04.11.2024</w:t>
      </w:r>
      <w:r w:rsidRPr="00092405">
        <w:t xml:space="preserve">, согласно которому </w:t>
      </w:r>
      <w:r w:rsidRPr="00092405" w:rsidR="00956A32">
        <w:t xml:space="preserve">Оноприенко А.В. 04.11.2024 в 04 час. 00 мин. по адресу: ХМАО-Югра, г. Нефтеюганск, ул. Нефтяников, 17А мкр., стр. 31, Оноприенко А.В., являясь владельцем автомобиля </w:t>
      </w:r>
      <w:r w:rsidRPr="00092405" w:rsidR="00460D14">
        <w:t>***</w:t>
      </w:r>
      <w:r w:rsidRPr="00092405" w:rsidR="00956A32">
        <w:t xml:space="preserve">, г/н </w:t>
      </w:r>
      <w:r w:rsidRPr="00092405" w:rsidR="00460D14">
        <w:t>***</w:t>
      </w:r>
      <w:r w:rsidRPr="00092405" w:rsidR="00956A32">
        <w:t xml:space="preserve">, передал управление данным транспортным средством </w:t>
      </w:r>
      <w:r w:rsidRPr="00092405" w:rsidR="00460D14">
        <w:t>П.</w:t>
      </w:r>
      <w:r w:rsidRPr="00092405" w:rsidR="00956A32">
        <w:t>, находящемуся в состоянии алкогольного опьянения</w:t>
      </w:r>
      <w:r w:rsidRPr="00092405" w:rsidR="00DC0432">
        <w:t xml:space="preserve">. </w:t>
      </w:r>
      <w:r w:rsidRPr="00092405">
        <w:t>При составлении протокола, Оноприенко А.В. бы</w:t>
      </w:r>
      <w:r w:rsidRPr="00092405">
        <w:rPr>
          <w:bCs/>
        </w:rPr>
        <w:t xml:space="preserve">ли </w:t>
      </w:r>
      <w:r w:rsidRPr="00092405">
        <w:t>разъяс</w:t>
      </w:r>
      <w:r w:rsidRPr="00092405">
        <w:t>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Оноприенко А.В. лично расписался, что зафиксировано видеозаписью;</w:t>
      </w:r>
    </w:p>
    <w:p w:rsidR="00F95CA7" w:rsidRPr="00092405" w:rsidP="00BF69BA" w14:paraId="298E5072" w14:textId="299DD025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>- объяснени</w:t>
      </w:r>
      <w:r w:rsidRPr="00092405" w:rsidR="00CE7F3A">
        <w:t>ем</w:t>
      </w:r>
      <w:r w:rsidRPr="00092405">
        <w:t xml:space="preserve"> </w:t>
      </w:r>
      <w:r w:rsidRPr="00092405" w:rsidR="00EE4089">
        <w:t>Оноприенко А.В.</w:t>
      </w:r>
      <w:r w:rsidRPr="00092405">
        <w:t xml:space="preserve"> от </w:t>
      </w:r>
      <w:r w:rsidRPr="00092405" w:rsidR="00CE7F3A">
        <w:t>04</w:t>
      </w:r>
      <w:r w:rsidRPr="00092405">
        <w:t>.</w:t>
      </w:r>
      <w:r w:rsidRPr="00092405" w:rsidR="00CE7F3A">
        <w:t>11</w:t>
      </w:r>
      <w:r w:rsidRPr="00092405">
        <w:t>.202</w:t>
      </w:r>
      <w:r w:rsidRPr="00092405" w:rsidR="00CE7F3A">
        <w:t>4</w:t>
      </w:r>
      <w:r w:rsidRPr="00092405">
        <w:t>, из котор</w:t>
      </w:r>
      <w:r w:rsidRPr="00092405" w:rsidR="00CE7F3A">
        <w:t>ого</w:t>
      </w:r>
      <w:r w:rsidRPr="00092405">
        <w:t xml:space="preserve"> следует, что </w:t>
      </w:r>
      <w:r w:rsidRPr="00092405" w:rsidR="00EE4089">
        <w:t>04.11.2024</w:t>
      </w:r>
      <w:r w:rsidRPr="00092405">
        <w:t xml:space="preserve"> </w:t>
      </w:r>
      <w:r w:rsidRPr="00092405" w:rsidR="00577C55">
        <w:t xml:space="preserve">он встретился со своим товарищем </w:t>
      </w:r>
      <w:r w:rsidRPr="00092405" w:rsidR="00460D14">
        <w:t>П.</w:t>
      </w:r>
      <w:r w:rsidRPr="00092405" w:rsidR="00577C55">
        <w:t>, находясь дома они распивали спиртные напитки, после чего они решили проверить новую резину на автомобиле</w:t>
      </w:r>
      <w:r w:rsidRPr="00092405">
        <w:t xml:space="preserve"> </w:t>
      </w:r>
      <w:r w:rsidRPr="00092405" w:rsidR="00460D14">
        <w:t>***</w:t>
      </w:r>
      <w:r w:rsidRPr="00092405">
        <w:t xml:space="preserve">, г/н </w:t>
      </w:r>
      <w:r w:rsidRPr="00092405" w:rsidR="00460D14">
        <w:t>***</w:t>
      </w:r>
      <w:r w:rsidRPr="00092405">
        <w:t xml:space="preserve"> и решили выехать, к</w:t>
      </w:r>
      <w:r w:rsidRPr="00092405">
        <w:t>ак его товарищ оказался за рулем он пояснить не может. Когда их остановили сотрудники ДПС он сидел на пассажирском сидении, а его товарищ находился за рулем;</w:t>
      </w:r>
    </w:p>
    <w:p w:rsidR="007B4180" w:rsidRPr="00092405" w:rsidP="00BF69BA" w14:paraId="3492CF96" w14:textId="07B8E550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 xml:space="preserve">- объяснением </w:t>
      </w:r>
      <w:r w:rsidRPr="00092405" w:rsidR="00460D14">
        <w:t>П.</w:t>
      </w:r>
      <w:r w:rsidRPr="00092405">
        <w:t xml:space="preserve"> от 04.11.2024, из которого следует, что 03.11.2024 в вечернее время он пр</w:t>
      </w:r>
      <w:r w:rsidRPr="00092405">
        <w:t xml:space="preserve">ишел в гости к своему товарищу, где дома они распивали спиртные напитки. </w:t>
      </w:r>
      <w:r w:rsidRPr="00092405" w:rsidR="006A3DB1">
        <w:t xml:space="preserve">После того, как они выпили, решили испытать новую зимнюю резину, установленную на автомобиле </w:t>
      </w:r>
      <w:r w:rsidRPr="00092405" w:rsidR="00460D14">
        <w:t>***</w:t>
      </w:r>
      <w:r w:rsidRPr="00092405" w:rsidR="006A3DB1">
        <w:t xml:space="preserve">, г/н </w:t>
      </w:r>
      <w:r w:rsidRPr="00092405" w:rsidR="00460D14">
        <w:t>***</w:t>
      </w:r>
      <w:r w:rsidRPr="00092405" w:rsidR="006A3DB1">
        <w:t>. В момент</w:t>
      </w:r>
      <w:r w:rsidRPr="00092405" w:rsidR="00D44D7A">
        <w:t>,</w:t>
      </w:r>
      <w:r w:rsidRPr="00092405" w:rsidR="006A3DB1">
        <w:t xml:space="preserve"> когда выезжали из дома сначала за рулем был Оноприенко А.</w:t>
      </w:r>
      <w:r w:rsidRPr="00092405" w:rsidR="00D44D7A">
        <w:t xml:space="preserve">В., после того как выехали на окраину города, он попросился за руль и хозяин а/м передал </w:t>
      </w:r>
      <w:r w:rsidRPr="00092405" w:rsidR="0098449C">
        <w:t>ему автомобиль</w:t>
      </w:r>
      <w:r w:rsidRPr="00092405" w:rsidR="00D44D7A">
        <w:t>, он сел за руль и поехал, время было примерно 04 час. 00 мин. 04.11.2024</w:t>
      </w:r>
      <w:r w:rsidRPr="00092405">
        <w:t xml:space="preserve">, спустя пару минут их остановили сотрудники ДПС; </w:t>
      </w:r>
    </w:p>
    <w:p w:rsidR="00161590" w:rsidRPr="00092405" w:rsidP="00BF69BA" w14:paraId="70B3D6EF" w14:textId="542A9409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  <w:rPr>
          <w:rFonts w:eastAsiaTheme="minorHAnsi"/>
          <w:lang w:eastAsia="en-US"/>
        </w:rPr>
      </w:pPr>
      <w:r w:rsidRPr="00092405">
        <w:t xml:space="preserve">- протокол </w:t>
      </w:r>
      <w:r w:rsidRPr="00092405" w:rsidR="000F0AB5">
        <w:t>***</w:t>
      </w:r>
      <w:r w:rsidRPr="00092405" w:rsidR="000F0AB5">
        <w:t xml:space="preserve"> </w:t>
      </w:r>
      <w:r w:rsidRPr="00092405">
        <w:t xml:space="preserve">от 04.11.2024 об отстранении от управления транспортным средством, из которого следует, что основанием для отстранения </w:t>
      </w:r>
      <w:r w:rsidRPr="00092405" w:rsidR="00460D14">
        <w:t>П.</w:t>
      </w:r>
      <w:r w:rsidRPr="00092405">
        <w:t xml:space="preserve"> от управления транспортным средством </w:t>
      </w:r>
      <w:r w:rsidRPr="00092405" w:rsidR="00460D14">
        <w:t>***</w:t>
      </w:r>
      <w:r w:rsidRPr="00092405">
        <w:t xml:space="preserve">, г/н </w:t>
      </w:r>
      <w:r w:rsidRPr="00092405" w:rsidR="00460D14">
        <w:t>***</w:t>
      </w:r>
      <w:r w:rsidRPr="00092405">
        <w:t>, послужило наличие оснований по</w:t>
      </w:r>
      <w:r w:rsidRPr="00092405">
        <w:t xml:space="preserve">лагать, что </w:t>
      </w:r>
      <w:r w:rsidRPr="00092405" w:rsidR="00460D14">
        <w:t>П.</w:t>
      </w:r>
      <w:r w:rsidRPr="00092405">
        <w:t xml:space="preserve"> управляет транспортным средством в состоянии опьянения, а именно: резкий запах алкоголя изо рта, </w:t>
      </w:r>
      <w:r w:rsidRPr="00092405" w:rsidR="000843A4">
        <w:t>резкое изменение окраски кожных покровов лица</w:t>
      </w:r>
      <w:r w:rsidRPr="00092405">
        <w:rPr>
          <w:rFonts w:eastAsiaTheme="minorHAnsi"/>
          <w:lang w:eastAsia="en-US"/>
        </w:rPr>
        <w:t>;</w:t>
      </w:r>
    </w:p>
    <w:p w:rsidR="008F3F02" w:rsidRPr="00092405" w:rsidP="00BF69BA" w14:paraId="49A300C3" w14:textId="276692BB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  <w:rPr>
          <w:rFonts w:eastAsiaTheme="minorHAnsi"/>
          <w:lang w:eastAsia="en-US"/>
        </w:rPr>
      </w:pPr>
      <w:r w:rsidRPr="00092405">
        <w:t xml:space="preserve">- акт освидетельствования на состояние алкогольного опьянения </w:t>
      </w:r>
      <w:r w:rsidRPr="00092405" w:rsidR="000F0AB5">
        <w:t>***</w:t>
      </w:r>
      <w:r w:rsidRPr="00092405" w:rsidR="000F0AB5">
        <w:t xml:space="preserve"> </w:t>
      </w:r>
      <w:r w:rsidRPr="00092405">
        <w:t>от 04.11.2024</w:t>
      </w:r>
      <w:r w:rsidRPr="00092405">
        <w:t xml:space="preserve">, согласно которому у </w:t>
      </w:r>
      <w:r w:rsidRPr="00092405" w:rsidR="00460D14">
        <w:t>П.</w:t>
      </w:r>
      <w:r w:rsidRPr="00092405">
        <w:t xml:space="preserve"> при освидетельствовании, проведенном 04.11.2024 в 05 час. 05 мин., с </w:t>
      </w:r>
      <w:r w:rsidRPr="00092405">
        <w:t xml:space="preserve">применением специального технического средства измерения (Анализатор паров этанола в выдыхаемом воздухе Алкотектор </w:t>
      </w:r>
      <w:r w:rsidRPr="00092405">
        <w:rPr>
          <w:lang w:val="en-US"/>
        </w:rPr>
        <w:t>PRO</w:t>
      </w:r>
      <w:r w:rsidRPr="00092405">
        <w:t xml:space="preserve">-100 </w:t>
      </w:r>
      <w:r w:rsidRPr="00092405">
        <w:rPr>
          <w:lang w:val="en-US"/>
        </w:rPr>
        <w:t>touch</w:t>
      </w:r>
      <w:r w:rsidRPr="00092405">
        <w:t xml:space="preserve">, заводской номер 850672, </w:t>
      </w:r>
      <w:r w:rsidRPr="00092405">
        <w:t xml:space="preserve">дата последней поверки 17.04.2024), установлено состояние алкогольного опьянения в связи с наличием абсолютного этилового спирта в концентрации 1,175 миллиграмм на 1 литр выдыхаемого </w:t>
      </w:r>
      <w:r w:rsidRPr="00092405" w:rsidR="00460D14">
        <w:t>П.</w:t>
      </w:r>
      <w:r w:rsidRPr="00092405">
        <w:t xml:space="preserve"> воздуха. С результатами освидетельствования </w:t>
      </w:r>
      <w:r w:rsidRPr="00092405" w:rsidR="00460D14">
        <w:t>П.</w:t>
      </w:r>
      <w:r w:rsidRPr="00092405">
        <w:t xml:space="preserve"> был сог</w:t>
      </w:r>
      <w:r w:rsidRPr="00092405">
        <w:t>ласен, о чем в акте лично расписался</w:t>
      </w:r>
      <w:r w:rsidRPr="00092405">
        <w:rPr>
          <w:rFonts w:eastAsiaTheme="minorHAnsi"/>
          <w:lang w:eastAsia="en-US"/>
        </w:rPr>
        <w:t>;</w:t>
      </w:r>
    </w:p>
    <w:p w:rsidR="00690A27" w:rsidRPr="00092405" w:rsidP="00BF69BA" w14:paraId="27738A40" w14:textId="135D142A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>- бумажный носитель с записью результатов исследования</w:t>
      </w:r>
      <w:r w:rsidRPr="00092405" w:rsidR="0098449C">
        <w:t xml:space="preserve"> </w:t>
      </w:r>
      <w:r w:rsidRPr="00092405" w:rsidR="00460D14">
        <w:t>П.</w:t>
      </w:r>
      <w:r w:rsidRPr="00092405">
        <w:t xml:space="preserve"> – 1,</w:t>
      </w:r>
      <w:r w:rsidRPr="00092405" w:rsidR="0098449C">
        <w:t>175</w:t>
      </w:r>
      <w:r w:rsidRPr="00092405">
        <w:t xml:space="preserve"> мг/л, произведенного 04.11.2024 в 05:05;</w:t>
      </w:r>
    </w:p>
    <w:p w:rsidR="00E975B9" w:rsidRPr="00092405" w:rsidP="00BF69BA" w14:paraId="1838762E" w14:textId="2130E573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  <w:rPr>
          <w:lang w:eastAsia="ar-SA"/>
        </w:rPr>
      </w:pPr>
      <w:r w:rsidRPr="00092405">
        <w:t xml:space="preserve">- карточкой операции с ВУ, согласно которой Оноприенко А.В. </w:t>
      </w:r>
      <w:r w:rsidRPr="00092405" w:rsidR="00B2057A">
        <w:t xml:space="preserve">21.02.2023 </w:t>
      </w:r>
      <w:r w:rsidRPr="00092405">
        <w:t>выдано водительское удостоверени</w:t>
      </w:r>
      <w:r w:rsidRPr="00092405">
        <w:t xml:space="preserve">е </w:t>
      </w:r>
      <w:r w:rsidRPr="00092405" w:rsidR="000F0AB5">
        <w:t>***</w:t>
      </w:r>
      <w:r w:rsidRPr="00092405">
        <w:rPr>
          <w:lang w:eastAsia="ar-SA"/>
        </w:rPr>
        <w:t xml:space="preserve">, срок действия которого до </w:t>
      </w:r>
      <w:r w:rsidRPr="00092405" w:rsidR="00B2057A">
        <w:rPr>
          <w:lang w:eastAsia="ar-SA"/>
        </w:rPr>
        <w:t>21</w:t>
      </w:r>
      <w:r w:rsidRPr="00092405">
        <w:rPr>
          <w:lang w:eastAsia="ar-SA"/>
        </w:rPr>
        <w:t>.</w:t>
      </w:r>
      <w:r w:rsidRPr="00092405" w:rsidR="00B2057A">
        <w:rPr>
          <w:lang w:eastAsia="ar-SA"/>
        </w:rPr>
        <w:t>02</w:t>
      </w:r>
      <w:r w:rsidRPr="00092405">
        <w:rPr>
          <w:lang w:eastAsia="ar-SA"/>
        </w:rPr>
        <w:t>.20</w:t>
      </w:r>
      <w:r w:rsidRPr="00092405" w:rsidR="00B2057A">
        <w:rPr>
          <w:lang w:eastAsia="ar-SA"/>
        </w:rPr>
        <w:t>33</w:t>
      </w:r>
      <w:r w:rsidRPr="00092405">
        <w:rPr>
          <w:lang w:eastAsia="ar-SA"/>
        </w:rPr>
        <w:t>;</w:t>
      </w:r>
    </w:p>
    <w:p w:rsidR="005B41B3" w:rsidRPr="00092405" w:rsidP="00BF69BA" w14:paraId="36E94AB8" w14:textId="3F64326D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 xml:space="preserve">- карточкой учета транспортного средства </w:t>
      </w:r>
      <w:r w:rsidRPr="00092405" w:rsidR="00460D14">
        <w:t>***</w:t>
      </w:r>
      <w:r w:rsidRPr="00092405">
        <w:t xml:space="preserve">, г/н </w:t>
      </w:r>
      <w:r w:rsidRPr="00092405" w:rsidR="00460D14">
        <w:t>***</w:t>
      </w:r>
      <w:r w:rsidRPr="00092405" w:rsidR="00E975B9">
        <w:t>, указанный автомобиль принадлежит Оноприенко А.В.</w:t>
      </w:r>
      <w:r w:rsidRPr="00092405">
        <w:t>;</w:t>
      </w:r>
    </w:p>
    <w:p w:rsidR="00DD1C68" w:rsidRPr="00092405" w:rsidP="00BF69BA" w14:paraId="676B3F29" w14:textId="77777777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 xml:space="preserve">- сведениями о привлечении Оноприенко А.В. к административной ответственности; </w:t>
      </w:r>
    </w:p>
    <w:p w:rsidR="00157A23" w:rsidRPr="00092405" w:rsidP="00BF69BA" w14:paraId="6ACC596A" w14:textId="20CE9FEB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>- видеофиксацией процессуальных действий, проводившихся с применением видеозаписи в отношении Оноприенко А.В.</w:t>
      </w:r>
      <w:r w:rsidRPr="00092405" w:rsidR="005471D0">
        <w:t>;</w:t>
      </w:r>
    </w:p>
    <w:p w:rsidR="00B451E1" w:rsidRPr="00092405" w:rsidP="00BF69BA" w14:paraId="69DF1417" w14:textId="21D65161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>- постановлением мирового судьи судебного участка №6 Нефтеюганско</w:t>
      </w:r>
      <w:r w:rsidRPr="00092405">
        <w:t>го судебного района ХМАО-Югры №</w:t>
      </w:r>
      <w:r w:rsidRPr="00092405" w:rsidR="000F0AB5">
        <w:t>***</w:t>
      </w:r>
      <w:r w:rsidRPr="00092405" w:rsidR="000F0AB5">
        <w:t xml:space="preserve"> </w:t>
      </w:r>
      <w:r w:rsidRPr="00092405">
        <w:t xml:space="preserve">от 14.06.2022, из которого следует, что </w:t>
      </w:r>
      <w:r w:rsidRPr="00092405" w:rsidR="00460D14">
        <w:t>П.</w:t>
      </w:r>
      <w:r w:rsidRPr="00092405">
        <w:t xml:space="preserve"> был привлечен к административной ответственности по ч. 1 ст. 12.8 КоАП РФ</w:t>
      </w:r>
      <w:r w:rsidRPr="00092405" w:rsidR="00DB4786">
        <w:t>, ему назначено наказания в виде административного штрафа в размере 30 000 руб. с лишением права управления транспортными средствами на срок 1 год 6 месяцев. Постановление вступило в законную силу 15.07.2022;</w:t>
      </w:r>
    </w:p>
    <w:p w:rsidR="00DB4786" w:rsidRPr="00092405" w:rsidP="00BF69BA" w14:paraId="7691A139" w14:textId="477D3A44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 xml:space="preserve">- постановление о возбуждении уголовного дела и принятии его к производству от 04.11.2024, из которого следует, </w:t>
      </w:r>
      <w:r w:rsidRPr="00092405" w:rsidR="002B5AA4">
        <w:t xml:space="preserve">что в отношении </w:t>
      </w:r>
      <w:r w:rsidRPr="00092405" w:rsidR="00460D14">
        <w:t>П.</w:t>
      </w:r>
      <w:r w:rsidRPr="00092405" w:rsidR="002B5AA4">
        <w:t xml:space="preserve"> возбуждено уголовное дело по признакам состава преступления, предусмотренного ч. 1 ст. 264.1 УК РФ; </w:t>
      </w:r>
    </w:p>
    <w:p w:rsidR="00F451B2" w:rsidRPr="00092405" w:rsidP="00BF69BA" w14:paraId="51E3FD73" w14:textId="6090A2A2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 xml:space="preserve">- приговором Нефтеюганского районного суда ХМАО-Югры </w:t>
      </w:r>
      <w:r w:rsidRPr="00092405" w:rsidR="0008467A">
        <w:t>№</w:t>
      </w:r>
      <w:r w:rsidRPr="00092405" w:rsidR="000F0AB5">
        <w:t>***</w:t>
      </w:r>
      <w:r w:rsidRPr="00092405" w:rsidR="000F0AB5">
        <w:t xml:space="preserve"> </w:t>
      </w:r>
      <w:r w:rsidRPr="00092405">
        <w:t xml:space="preserve">от 12.12.2024, из которого следует, что </w:t>
      </w:r>
      <w:r w:rsidRPr="00092405" w:rsidR="00460D14">
        <w:t>П.</w:t>
      </w:r>
      <w:r w:rsidRPr="00092405">
        <w:t xml:space="preserve"> признан виновным в совершении пр</w:t>
      </w:r>
      <w:r w:rsidRPr="00092405">
        <w:t xml:space="preserve">еступления, предусмотренного </w:t>
      </w:r>
      <w:r w:rsidRPr="00092405" w:rsidR="00F371DD">
        <w:t xml:space="preserve">ч. 1 ст. 264.1 УК РФ, назначено наказание в виде </w:t>
      </w:r>
      <w:r w:rsidRPr="00092405" w:rsidR="008666E7">
        <w:t>штрафа в размере 200 000 руб., с лишением права заниматься деятельностью, связанной с управлением транспортными средствами на срок 2 года. Приговор вступил в законную силу 28.12.2024</w:t>
      </w:r>
      <w:r w:rsidRPr="00092405">
        <w:t>.</w:t>
      </w:r>
    </w:p>
    <w:p w:rsidR="00F451B2" w:rsidRPr="00092405" w:rsidP="00BF69BA" w14:paraId="4BC1C44C" w14:textId="77777777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 xml:space="preserve">В соответствии с </w:t>
      </w:r>
      <w:hyperlink r:id="rId5" w:history="1">
        <w:r w:rsidRPr="00092405">
          <w:t>частью 2 статьи 12.8</w:t>
        </w:r>
      </w:hyperlink>
      <w:r w:rsidRPr="00092405">
        <w:t xml:space="preserve"> Кодекса Российской Федерации об административных правонарушениях передача управления транспорт</w:t>
      </w:r>
      <w:r w:rsidRPr="00092405">
        <w:t>ным средством лицу, находящемуся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451B2" w:rsidRPr="00092405" w:rsidP="00BF69BA" w14:paraId="6CB47B75" w14:textId="77777777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>Согласно примечанию к данной норме употр</w:t>
      </w:r>
      <w:r w:rsidRPr="00092405">
        <w:t>ебление веществ, вызывающих алкогольное или наркотическое опьянение либо психотропных или иных вызывающих опьянение веществ запрещается.</w:t>
      </w:r>
      <w:r w:rsidRPr="00092405" w:rsidR="00D95E50">
        <w:t xml:space="preserve"> </w:t>
      </w:r>
      <w:r w:rsidRPr="00092405">
        <w:t xml:space="preserve">Административная ответственность, предусмотренная </w:t>
      </w:r>
      <w:hyperlink r:id="rId6" w:history="1">
        <w:r w:rsidRPr="00092405">
          <w:t>статьей 12.8</w:t>
        </w:r>
      </w:hyperlink>
      <w:r w:rsidRPr="00092405">
        <w:t xml:space="preserve"> и </w:t>
      </w:r>
      <w:hyperlink r:id="rId7" w:history="1">
        <w:r w:rsidRPr="00092405">
          <w:t>частью 3 статьи 12.27</w:t>
        </w:r>
      </w:hyperlink>
      <w:r w:rsidRPr="00092405">
        <w:t xml:space="preserve"> Кодекса Российской Федерации об административных пра</w:t>
      </w:r>
      <w:r w:rsidRPr="00092405">
        <w:t>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</w:t>
      </w:r>
      <w:r w:rsidRPr="00092405">
        <w:t xml:space="preserve">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451B2" w:rsidRPr="00092405" w:rsidP="00BF69BA" w14:paraId="604D0D0C" w14:textId="77777777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 xml:space="preserve">Объективная сторона состава административного правонарушения, предусмотренного </w:t>
      </w:r>
      <w:hyperlink r:id="rId5" w:history="1">
        <w:r w:rsidRPr="00092405">
          <w:t>частью 2 статьи 12.8</w:t>
        </w:r>
      </w:hyperlink>
      <w:r w:rsidRPr="00092405">
        <w:t xml:space="preserve"> Кодекса Российской Федерации об административных правонарушениях, характеризуется в самоустранении водителя, который управлял или должен был управлять транспорт</w:t>
      </w:r>
      <w:r w:rsidRPr="00092405">
        <w:t xml:space="preserve">ным средством, и передаче им управления транспортным средством лицу, находящемуся в состоянии опьянения. Совершение данного административного правонарушения возможно, как умышленно, так и по неосторожности. </w:t>
      </w:r>
    </w:p>
    <w:p w:rsidR="00F451B2" w:rsidRPr="00092405" w:rsidP="00BF69BA" w14:paraId="31F12983" w14:textId="77777777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 xml:space="preserve">Для привлечения к административной ответственности, предусмотренной </w:t>
      </w:r>
      <w:hyperlink r:id="rId5" w:history="1">
        <w:r w:rsidRPr="00092405">
          <w:t>частью 2 статьи 12.8</w:t>
        </w:r>
      </w:hyperlink>
      <w:r w:rsidRPr="00092405">
        <w:t xml:space="preserve"> Кодекса Российской Федерации об административных </w:t>
      </w:r>
      <w:r w:rsidRPr="00092405">
        <w:t xml:space="preserve">правонарушениях, правовое значение имеет факт передачи управления транспортным средством лицу, находящемуся в состоянии опьянения (алкогольного, наркотического или иного). </w:t>
      </w:r>
    </w:p>
    <w:p w:rsidR="008D0616" w:rsidRPr="00092405" w:rsidP="00BF69BA" w14:paraId="7CE662D7" w14:textId="77777777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>Субъектом данного правонарушения может быть лицо, имеющее право управления транспор</w:t>
      </w:r>
      <w:r w:rsidRPr="00092405">
        <w:t xml:space="preserve">тным средством в силу права собственности, владения или на ином законном </w:t>
      </w:r>
      <w:r w:rsidRPr="00092405">
        <w:t xml:space="preserve">основании, в том числе по доверенности, а также лицо, управляющее транспортным средством в силу трудовых отношений. </w:t>
      </w:r>
    </w:p>
    <w:p w:rsidR="008D0616" w:rsidRPr="00092405" w:rsidP="00BF69BA" w14:paraId="7B16D97B" w14:textId="77777777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 xml:space="preserve">В силу </w:t>
      </w:r>
      <w:hyperlink r:id="rId8" w:history="1">
        <w:r w:rsidRPr="00092405">
          <w:t>абзаца 1 пункта 2.7</w:t>
        </w:r>
      </w:hyperlink>
      <w:r w:rsidRPr="00092405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</w:t>
      </w:r>
      <w:r w:rsidRPr="00092405"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 w:rsidRPr="00092405">
        <w:t xml:space="preserve">ения. </w:t>
      </w:r>
    </w:p>
    <w:p w:rsidR="000B2AAB" w:rsidRPr="00092405" w:rsidP="00BF69BA" w14:paraId="3DEBCFA4" w14:textId="77777777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>Совершение правонарушения, предусмотренного ч. 2 ст. 12.8 КоАП РФ, характеризуется как умыслом, так и неосторожностью, когда лицо, передавшее управление своим транспортным средством, не знало об опьянении другого лица, заведомо или по небрежности не</w:t>
      </w:r>
      <w:r w:rsidRPr="00092405">
        <w:t xml:space="preserve"> проверило его состояние. Водитель вправе передать управление транспортным средством лишь после того, как убедится, что соответствующее лицо не находится в состоянии опьянения, под воздействием лекарственных препаратов, в болезненном или утомленном состоян</w:t>
      </w:r>
      <w:r w:rsidRPr="00092405">
        <w:t>ии и имеет при себе водительское удостоверение. Не обеспечение владельцем сохранности своего автомобиля от неправомерной эксплуатации его другими лицами не влечет освобождение владельца от ответственности за передачу управления автомобилем лицу, находящему</w:t>
      </w:r>
      <w:r w:rsidRPr="00092405">
        <w:t>ся в состоянии опьянения.</w:t>
      </w:r>
    </w:p>
    <w:p w:rsidR="00A36E8F" w:rsidRPr="00092405" w:rsidP="00BF69BA" w14:paraId="435F3853" w14:textId="4F1E4F0F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 xml:space="preserve">Из представленных в материалы дела доказательств следует, что </w:t>
      </w:r>
      <w:r w:rsidRPr="00092405" w:rsidR="00EE4089">
        <w:t>Оноприенко А.В.</w:t>
      </w:r>
      <w:r w:rsidRPr="00092405">
        <w:t xml:space="preserve">, являясь </w:t>
      </w:r>
      <w:r w:rsidRPr="00092405" w:rsidR="00017F98">
        <w:t xml:space="preserve">собственником </w:t>
      </w:r>
      <w:r w:rsidRPr="00092405">
        <w:t>транспортного средства, передал управление сво</w:t>
      </w:r>
      <w:r w:rsidRPr="00092405" w:rsidR="008D0616">
        <w:t>им</w:t>
      </w:r>
      <w:r w:rsidRPr="00092405">
        <w:t xml:space="preserve"> автомобил</w:t>
      </w:r>
      <w:r w:rsidRPr="00092405" w:rsidR="008D0616">
        <w:t>ем</w:t>
      </w:r>
      <w:r w:rsidRPr="00092405">
        <w:t xml:space="preserve"> </w:t>
      </w:r>
      <w:r w:rsidRPr="00092405" w:rsidR="00460D14">
        <w:t>П.</w:t>
      </w:r>
      <w:r w:rsidRPr="00092405">
        <w:t>, находящемуся в состоянии алкогольного опьянения. Факт на</w:t>
      </w:r>
      <w:r w:rsidRPr="00092405">
        <w:t xml:space="preserve">хождения </w:t>
      </w:r>
      <w:r w:rsidRPr="00092405" w:rsidR="00460D14">
        <w:t>П.</w:t>
      </w:r>
      <w:r w:rsidRPr="00092405">
        <w:t xml:space="preserve"> в состоянии алкогольного опьянения подтвержден, представленными в материалы дела доказательствами, а именно</w:t>
      </w:r>
      <w:r w:rsidRPr="00092405" w:rsidR="008D0616">
        <w:t xml:space="preserve"> приговором Нефтеюганского районного суда ХМАО-Югры №</w:t>
      </w:r>
      <w:r w:rsidRPr="00092405" w:rsidR="00092405">
        <w:t>***</w:t>
      </w:r>
      <w:r w:rsidRPr="00092405" w:rsidR="00092405">
        <w:t xml:space="preserve"> </w:t>
      </w:r>
      <w:r w:rsidRPr="00092405" w:rsidR="008D0616">
        <w:t xml:space="preserve">от 12.12.2024, </w:t>
      </w:r>
      <w:r w:rsidRPr="00092405" w:rsidR="000B2AAB">
        <w:t xml:space="preserve">вступившим </w:t>
      </w:r>
      <w:r w:rsidRPr="00092405" w:rsidR="008D0616">
        <w:t>в законную силу 28.12.2024.</w:t>
      </w:r>
    </w:p>
    <w:p w:rsidR="00BF69BA" w:rsidRPr="00092405" w:rsidP="00BF69BA" w14:paraId="53569C6E" w14:textId="6983BD7E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 xml:space="preserve">Оноприенко </w:t>
      </w:r>
      <w:r w:rsidRPr="00092405">
        <w:t>А.В.</w:t>
      </w:r>
      <w:r w:rsidRPr="00092405" w:rsidR="00C318BF">
        <w:t xml:space="preserve">, передавая управление транспортным средством иному лицу </w:t>
      </w:r>
      <w:r w:rsidRPr="00092405" w:rsidR="00460D14">
        <w:t>П.</w:t>
      </w:r>
      <w:r w:rsidRPr="00092405" w:rsidR="00C318BF">
        <w:t xml:space="preserve">, в соответствии с требованиями </w:t>
      </w:r>
      <w:hyperlink r:id="rId9" w:history="1">
        <w:r w:rsidRPr="00092405" w:rsidR="00C318BF">
          <w:rPr>
            <w:rStyle w:val="Hyperlink"/>
            <w:color w:val="000000" w:themeColor="text1"/>
            <w:u w:val="none"/>
          </w:rPr>
          <w:t>пункта 2.7</w:t>
        </w:r>
      </w:hyperlink>
      <w:r w:rsidRPr="00092405" w:rsidR="00C318BF">
        <w:t xml:space="preserve"> Правил дорожного движения обязан был убедиться в том, что последний может управлять транспортным средством. При этом, как следует из материалов дела, сотрудниками ДПС у </w:t>
      </w:r>
      <w:r w:rsidRPr="00092405" w:rsidR="00460D14">
        <w:t>П.</w:t>
      </w:r>
      <w:r w:rsidRPr="00092405" w:rsidR="00C318BF">
        <w:t xml:space="preserve"> были выявлены явные признаки алкогольного опьянения, что явилось основанием для отстранения его от управления транспортным средством и проведения в отношении него освидетельствования на состояние алкогольного опьянения, по результатам которого у </w:t>
      </w:r>
      <w:r w:rsidRPr="00092405" w:rsidR="00460D14">
        <w:t>П.</w:t>
      </w:r>
      <w:r w:rsidRPr="00092405" w:rsidR="00C318BF">
        <w:t xml:space="preserve">  установлено состояние алкогольного опьянения с концентрацией алкоголя в выдыхаемом воздухе – 1,</w:t>
      </w:r>
      <w:r w:rsidRPr="00092405" w:rsidR="0055164C">
        <w:t>175</w:t>
      </w:r>
      <w:r w:rsidRPr="00092405" w:rsidR="00C318BF">
        <w:t xml:space="preserve"> мг/л, концентрация абсолютного этилового спирта в выдыхаемом воздухе существенно превысила допустимое значение. </w:t>
      </w:r>
    </w:p>
    <w:p w:rsidR="00BF69BA" w:rsidRPr="00092405" w:rsidP="00BF69BA" w14:paraId="1F570E98" w14:textId="77777777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rPr>
          <w:color w:val="000000" w:themeColor="text1"/>
        </w:rPr>
        <w:t xml:space="preserve">Мировой судья квалифицирует действия </w:t>
      </w:r>
      <w:r w:rsidRPr="00092405" w:rsidR="00EE4089">
        <w:rPr>
          <w:color w:val="000000" w:themeColor="text1"/>
        </w:rPr>
        <w:t>Оноприенко А.В.</w:t>
      </w:r>
      <w:r w:rsidRPr="00092405">
        <w:rPr>
          <w:color w:val="000000" w:themeColor="text1"/>
        </w:rPr>
        <w:t xml:space="preserve"> по части 2 статьи </w:t>
      </w:r>
      <w:r w:rsidRPr="00092405">
        <w:t xml:space="preserve">12.8 Кодекса Российской Федерации об административных </w:t>
      </w:r>
      <w:r w:rsidRPr="00092405">
        <w:t>правонарушениях, как передача управле</w:t>
      </w:r>
      <w:r w:rsidRPr="00092405">
        <w:softHyphen/>
        <w:t>ния транспортным средством лицу, находящемуся в состоянии опьянения.</w:t>
      </w:r>
    </w:p>
    <w:p w:rsidR="00BF69BA" w:rsidRPr="00092405" w:rsidP="00BF69BA" w14:paraId="132F7DC1" w14:textId="77777777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>При назначении наказания суд учитывает характер совершенного правонарушения, личность и имущественное положение Оноприенко А.В.</w:t>
      </w:r>
    </w:p>
    <w:p w:rsidR="00BF69BA" w:rsidRPr="00092405" w:rsidP="00BF69BA" w14:paraId="6722FE4F" w14:textId="77777777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>Обстоятельств, смягча</w:t>
      </w:r>
      <w:r w:rsidRPr="00092405">
        <w:t>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BF69BA" w:rsidRPr="00092405" w:rsidP="00BF69BA" w14:paraId="3FCC0C18" w14:textId="77777777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t>Обстоятельств, отягчающих административную ответственность, в соответствии со ст. 4.3 Кодекса Российской Ф</w:t>
      </w:r>
      <w:r w:rsidRPr="00092405">
        <w:t>едерации об административных правонарушениях, мировым судьей не установлено.</w:t>
      </w:r>
    </w:p>
    <w:p w:rsidR="00DE3E9A" w:rsidRPr="00092405" w:rsidP="00BF69BA" w14:paraId="45DDB0F9" w14:textId="11F8BE4D">
      <w:pPr>
        <w:pStyle w:val="NormalWeb"/>
        <w:tabs>
          <w:tab w:val="left" w:pos="1560"/>
        </w:tabs>
        <w:spacing w:before="0" w:beforeAutospacing="0" w:after="0" w:afterAutospacing="0"/>
        <w:ind w:firstLine="540"/>
        <w:jc w:val="both"/>
      </w:pPr>
      <w:r w:rsidRPr="00092405">
        <w:rPr>
          <w:color w:val="000000" w:themeColor="text1"/>
          <w:shd w:val="clear" w:color="auto" w:fill="FFFFFF"/>
        </w:rPr>
        <w:t xml:space="preserve">На основании изложенного, руководствуясь ст. ст. 29.9, 29.10 Кодекса Российской Федерации об административных правонарушениях, </w:t>
      </w:r>
      <w:r w:rsidRPr="00092405" w:rsidR="0005223B">
        <w:rPr>
          <w:color w:val="000000" w:themeColor="text1"/>
          <w:shd w:val="clear" w:color="auto" w:fill="FFFFFF"/>
        </w:rPr>
        <w:t>мировой судья</w:t>
      </w:r>
      <w:r w:rsidRPr="00092405">
        <w:rPr>
          <w:color w:val="000000" w:themeColor="text1"/>
          <w:shd w:val="clear" w:color="auto" w:fill="FFFFFF"/>
        </w:rPr>
        <w:t>,</w:t>
      </w:r>
    </w:p>
    <w:p w:rsidR="00DE3E9A" w:rsidRPr="00092405" w:rsidP="00BF69BA" w14:paraId="64DB2A67" w14:textId="77777777">
      <w:pPr>
        <w:widowControl/>
        <w:tabs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E3E9A" w:rsidRPr="00092405" w:rsidP="00BF69BA" w14:paraId="46F6AB7A" w14:textId="2B9D05C6">
      <w:pPr>
        <w:widowControl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92405">
        <w:rPr>
          <w:rFonts w:ascii="Times New Roman" w:hAnsi="Times New Roman" w:cs="Times New Roman"/>
          <w:color w:val="000000" w:themeColor="text1"/>
          <w:shd w:val="clear" w:color="auto" w:fill="FFFFFF"/>
        </w:rPr>
        <w:t>ПОСТАНОВИЛ:</w:t>
      </w:r>
    </w:p>
    <w:p w:rsidR="00AC08E9" w:rsidRPr="00092405" w:rsidP="00BF69BA" w14:paraId="41F335A7" w14:textId="77777777">
      <w:pPr>
        <w:widowControl/>
        <w:tabs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3015C" w:rsidRPr="00092405" w:rsidP="0023015C" w14:paraId="683836CC" w14:textId="53B99FCB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 xml:space="preserve">Признать </w:t>
      </w:r>
      <w:r w:rsidRPr="00092405" w:rsidR="00BF69BA">
        <w:rPr>
          <w:rFonts w:ascii="Times New Roman" w:hAnsi="Times New Roman" w:cs="Times New Roman"/>
        </w:rPr>
        <w:t xml:space="preserve">Оноприенко </w:t>
      </w:r>
      <w:r w:rsidRPr="00092405" w:rsidR="00092405">
        <w:rPr>
          <w:rFonts w:ascii="Times New Roman" w:hAnsi="Times New Roman" w:cs="Times New Roman"/>
        </w:rPr>
        <w:t>А.В.</w:t>
      </w:r>
      <w:r w:rsidRPr="00092405" w:rsidR="008D25DD">
        <w:rPr>
          <w:rFonts w:ascii="Times New Roman" w:hAnsi="Times New Roman" w:cs="Times New Roman"/>
        </w:rPr>
        <w:t xml:space="preserve"> </w:t>
      </w:r>
      <w:r w:rsidRPr="00092405">
        <w:rPr>
          <w:rFonts w:ascii="Times New Roman" w:hAnsi="Times New Roman" w:cs="Times New Roman"/>
        </w:rPr>
        <w:t>виновн</w:t>
      </w:r>
      <w:r w:rsidRPr="00092405" w:rsidR="00BF69BA">
        <w:rPr>
          <w:rFonts w:ascii="Times New Roman" w:hAnsi="Times New Roman" w:cs="Times New Roman"/>
        </w:rPr>
        <w:t>ым</w:t>
      </w:r>
      <w:r w:rsidRPr="00092405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</w:t>
      </w:r>
      <w:r w:rsidRPr="00092405" w:rsidR="00BF69BA">
        <w:rPr>
          <w:rFonts w:ascii="Times New Roman" w:hAnsi="Times New Roman" w:cs="Times New Roman"/>
        </w:rPr>
        <w:t xml:space="preserve"> </w:t>
      </w:r>
      <w:r w:rsidRPr="00092405">
        <w:rPr>
          <w:rFonts w:ascii="Times New Roman" w:hAnsi="Times New Roman" w:cs="Times New Roman"/>
        </w:rPr>
        <w:t>2 ст. 12.8 Кодекса Российской Федерации об административных правонарушениях, и назначить ему администра</w:t>
      </w:r>
      <w:r w:rsidRPr="00092405">
        <w:rPr>
          <w:rFonts w:ascii="Times New Roman" w:hAnsi="Times New Roman" w:cs="Times New Roman"/>
        </w:rPr>
        <w:softHyphen/>
        <w:t>тивное наказание в виде административного штрафа в размер</w:t>
      </w:r>
      <w:r w:rsidRPr="00092405">
        <w:rPr>
          <w:rFonts w:ascii="Times New Roman" w:hAnsi="Times New Roman" w:cs="Times New Roman"/>
        </w:rPr>
        <w:t>е 30 000 (тридцать) тысяч рублей с лишением права управления сроком на 1 год 6 месяцев.</w:t>
      </w:r>
    </w:p>
    <w:p w:rsidR="0023015C" w:rsidRPr="00092405" w:rsidP="0023015C" w14:paraId="039E1C0E" w14:textId="77777777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</w:rPr>
      </w:pP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 xml:space="preserve">Срок лишения права управления транспортными средствами исчислять с момента 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>вступления настоящего постановления в законную силу.</w:t>
      </w:r>
    </w:p>
    <w:p w:rsidR="0023015C" w:rsidRPr="00092405" w:rsidP="0023015C" w14:paraId="3FD0D273" w14:textId="77777777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</w:rPr>
      </w:pP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>Разъяснить, что в течение трех рабочих д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>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 xml:space="preserve"> заявить об этом в указанный орган в тот же срок.</w:t>
      </w:r>
    </w:p>
    <w:p w:rsidR="0023015C" w:rsidRPr="00092405" w:rsidP="0023015C" w14:paraId="0ED162D5" w14:textId="77777777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>В</w:t>
      </w:r>
      <w:r w:rsidRPr="00092405" w:rsidR="00C318BF">
        <w:rPr>
          <w:rFonts w:ascii="Times New Roman" w:eastAsia="Times New Roman" w:hAnsi="Times New Roman" w:cs="Times New Roman"/>
          <w:color w:val="auto"/>
          <w:lang w:eastAsia="ar-SA"/>
        </w:rPr>
        <w:t xml:space="preserve">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C08E9" w:rsidRPr="00092405" w:rsidP="0023015C" w14:paraId="0400A6E7" w14:textId="39B30CE3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</w:rPr>
      </w:pPr>
      <w:r w:rsidRPr="00092405">
        <w:rPr>
          <w:rFonts w:ascii="Times New Roman" w:eastAsia="Times New Roman" w:hAnsi="Times New Roman" w:cs="Times New Roman"/>
          <w:bCs/>
          <w:color w:val="auto"/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71874000 ИНН 8601010390 КПП 8601010</w:t>
      </w:r>
      <w:r w:rsidRPr="00092405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01, Кор./сч. 40102810245370000007 КБК 18811601123010001140 УИН </w:t>
      </w:r>
      <w:r w:rsidRPr="00092405" w:rsidR="004A48EA">
        <w:rPr>
          <w:rFonts w:ascii="Times New Roman" w:eastAsia="Times New Roman" w:hAnsi="Times New Roman" w:cs="Times New Roman"/>
          <w:bCs/>
          <w:color w:val="auto"/>
          <w:lang w:eastAsia="ar-SA"/>
        </w:rPr>
        <w:t>18810486240290009464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AC08E9" w:rsidRPr="00092405" w:rsidP="00BF69BA" w14:paraId="280F9CD9" w14:textId="3BEE80A7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>срока рассрочки исполнения постановления, предусмотренных статьей 31.5</w:t>
      </w:r>
      <w:r w:rsidRPr="00092405" w:rsidR="004C7535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092405">
        <w:rPr>
          <w:rFonts w:ascii="Times New Roman" w:eastAsia="Times New Roman" w:hAnsi="Times New Roman" w:cs="Times New Roman"/>
          <w:lang w:eastAsia="ar-SA"/>
        </w:rPr>
        <w:t>Кодекса Российской Федерации об административных правонарушениях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AC08E9" w:rsidRPr="00092405" w:rsidP="00BF69BA" w14:paraId="7A00FBC2" w14:textId="77777777">
      <w:pPr>
        <w:widowControl/>
        <w:tabs>
          <w:tab w:val="left" w:pos="0"/>
          <w:tab w:val="left" w:pos="567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 ст. 20.25 Кодекса Российской Федерации об административных правонарушениях.</w:t>
      </w:r>
    </w:p>
    <w:p w:rsidR="00AC08E9" w:rsidRPr="00092405" w:rsidP="00BF69BA" w14:paraId="12C733E5" w14:textId="76F799D7">
      <w:pPr>
        <w:widowControl/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ab/>
        <w:t>Постановление может быть обжаловано в Нефтеюганский районный суд</w:t>
      </w:r>
      <w:r w:rsidRPr="00092405" w:rsidR="0023015C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 xml:space="preserve">ХМАО-Югры в течение десяти </w:t>
      </w:r>
      <w:r w:rsidRPr="00092405" w:rsidR="0023015C">
        <w:rPr>
          <w:rFonts w:ascii="Times New Roman" w:eastAsia="Times New Roman" w:hAnsi="Times New Roman" w:cs="Times New Roman"/>
          <w:color w:val="auto"/>
          <w:lang w:eastAsia="ar-SA"/>
        </w:rPr>
        <w:t>дней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 xml:space="preserve"> со дня получения копии постановления через ми</w:t>
      </w: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>рового судью, вынесшего постановление. В этот же срок постановление может быть опротестовано прокурором.</w:t>
      </w:r>
    </w:p>
    <w:p w:rsidR="00DE3E9A" w:rsidRPr="00092405" w:rsidP="00BF69BA" w14:paraId="4E006F1D" w14:textId="77777777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</w:rPr>
      </w:pPr>
      <w:r w:rsidRPr="00092405">
        <w:rPr>
          <w:rFonts w:ascii="Times New Roman" w:hAnsi="Times New Roman" w:cs="Times New Roman"/>
        </w:rPr>
        <w:t xml:space="preserve">                     </w:t>
      </w:r>
    </w:p>
    <w:p w:rsidR="00AC08E9" w:rsidRPr="00092405" w:rsidP="00092405" w14:paraId="66A8CB28" w14:textId="51A40CD9">
      <w:pPr>
        <w:pStyle w:val="NoSpacing"/>
        <w:rPr>
          <w:rFonts w:ascii="Times New Roman" w:hAnsi="Times New Roman" w:cs="Times New Roman"/>
          <w:lang w:eastAsia="ar-SA"/>
        </w:rPr>
      </w:pPr>
      <w:r w:rsidRPr="00092405">
        <w:rPr>
          <w:rFonts w:ascii="Times New Roman" w:hAnsi="Times New Roman" w:cs="Times New Roman"/>
        </w:rPr>
        <w:t xml:space="preserve">    </w:t>
      </w:r>
      <w:r w:rsidRPr="00092405" w:rsidR="00987A81">
        <w:rPr>
          <w:rFonts w:ascii="Times New Roman" w:hAnsi="Times New Roman" w:cs="Times New Roman"/>
        </w:rPr>
        <w:t xml:space="preserve">             </w:t>
      </w:r>
      <w:r w:rsidRPr="00092405">
        <w:rPr>
          <w:rFonts w:ascii="Times New Roman" w:hAnsi="Times New Roman" w:cs="Times New Roman"/>
          <w:lang w:eastAsia="ar-SA"/>
        </w:rPr>
        <w:t xml:space="preserve">Мировой судья           </w:t>
      </w:r>
      <w:r w:rsidRPr="00092405" w:rsidR="0023015C">
        <w:rPr>
          <w:rFonts w:ascii="Times New Roman" w:hAnsi="Times New Roman" w:cs="Times New Roman"/>
          <w:lang w:eastAsia="ar-SA"/>
        </w:rPr>
        <w:t xml:space="preserve">       </w:t>
      </w:r>
      <w:r w:rsidRPr="00092405">
        <w:rPr>
          <w:rFonts w:ascii="Times New Roman" w:hAnsi="Times New Roman" w:cs="Times New Roman"/>
          <w:lang w:eastAsia="ar-SA"/>
        </w:rPr>
        <w:t xml:space="preserve">  </w:t>
      </w:r>
      <w:r w:rsidRPr="00092405" w:rsidR="00987A81">
        <w:rPr>
          <w:rFonts w:ascii="Times New Roman" w:hAnsi="Times New Roman" w:cs="Times New Roman"/>
          <w:lang w:eastAsia="ar-SA"/>
        </w:rPr>
        <w:t xml:space="preserve">    </w:t>
      </w:r>
      <w:r w:rsidRPr="00092405" w:rsidR="00092405">
        <w:rPr>
          <w:rFonts w:ascii="Times New Roman" w:hAnsi="Times New Roman" w:cs="Times New Roman"/>
          <w:lang w:eastAsia="ar-SA"/>
        </w:rPr>
        <w:t xml:space="preserve"> </w:t>
      </w:r>
      <w:r w:rsidRPr="00092405">
        <w:rPr>
          <w:rFonts w:ascii="Times New Roman" w:hAnsi="Times New Roman" w:cs="Times New Roman"/>
          <w:lang w:eastAsia="ar-SA"/>
        </w:rPr>
        <w:t xml:space="preserve">                </w:t>
      </w:r>
      <w:r w:rsidRPr="00092405" w:rsidR="0023015C">
        <w:rPr>
          <w:rFonts w:ascii="Times New Roman" w:hAnsi="Times New Roman" w:cs="Times New Roman"/>
          <w:lang w:eastAsia="ar-SA"/>
        </w:rPr>
        <w:t xml:space="preserve">         </w:t>
      </w:r>
      <w:r w:rsidRPr="00092405" w:rsidR="00987A81">
        <w:rPr>
          <w:rFonts w:ascii="Times New Roman" w:hAnsi="Times New Roman" w:cs="Times New Roman"/>
          <w:lang w:eastAsia="ar-SA"/>
        </w:rPr>
        <w:t xml:space="preserve">      </w:t>
      </w:r>
      <w:r w:rsidRPr="00092405" w:rsidR="0023015C">
        <w:rPr>
          <w:rFonts w:ascii="Times New Roman" w:hAnsi="Times New Roman" w:cs="Times New Roman"/>
          <w:lang w:eastAsia="ar-SA"/>
        </w:rPr>
        <w:t xml:space="preserve">         </w:t>
      </w:r>
      <w:r w:rsidRPr="00092405">
        <w:rPr>
          <w:rFonts w:ascii="Times New Roman" w:hAnsi="Times New Roman" w:cs="Times New Roman"/>
          <w:lang w:eastAsia="ar-SA"/>
        </w:rPr>
        <w:t xml:space="preserve">  </w:t>
      </w:r>
      <w:r w:rsidRPr="00092405" w:rsidR="004A48EA">
        <w:rPr>
          <w:rFonts w:ascii="Times New Roman" w:hAnsi="Times New Roman" w:cs="Times New Roman"/>
          <w:lang w:eastAsia="ar-SA"/>
        </w:rPr>
        <w:t>Т.П. Постовалова</w:t>
      </w:r>
    </w:p>
    <w:p w:rsidR="00AC08E9" w:rsidRPr="00092405" w:rsidP="00987A81" w14:paraId="7486AFCB" w14:textId="77777777">
      <w:pPr>
        <w:pStyle w:val="NoSpacing"/>
        <w:rPr>
          <w:rFonts w:ascii="Times New Roman" w:hAnsi="Times New Roman" w:cs="Times New Roman"/>
          <w:lang w:eastAsia="ar-SA"/>
        </w:rPr>
      </w:pPr>
    </w:p>
    <w:p w:rsidR="00AC08E9" w:rsidRPr="00092405" w:rsidP="00BF69BA" w14:paraId="2D8B8AA2" w14:textId="6327D42B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 w:rsidRPr="00092405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881F09" w:rsidRPr="00092405" w:rsidP="00BF69BA" w14:paraId="1AF69141" w14:textId="5D523E6B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</w:rPr>
      </w:pPr>
    </w:p>
    <w:sectPr w:rsidSect="00B4326F">
      <w:headerReference w:type="even" r:id="rId10"/>
      <w:headerReference w:type="default" r:id="rId11"/>
      <w:pgSz w:w="11909" w:h="16834" w:code="9"/>
      <w:pgMar w:top="567" w:right="851" w:bottom="567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14889011"/>
      <w:docPartObj>
        <w:docPartGallery w:val="Page Numbers (Top of Page)"/>
        <w:docPartUnique/>
      </w:docPartObj>
    </w:sdtPr>
    <w:sdtContent>
      <w:p w:rsidR="007428E6" w14:paraId="61358CD8" w14:textId="77777777">
        <w:pPr>
          <w:pStyle w:val="Header"/>
          <w:jc w:val="center"/>
        </w:pPr>
      </w:p>
      <w:p w:rsidR="007428E6" w14:paraId="5E69265E" w14:textId="77777777">
        <w:pPr>
          <w:pStyle w:val="Header"/>
          <w:jc w:val="center"/>
        </w:pPr>
      </w:p>
      <w:p w:rsidR="007428E6" w14:paraId="02F1C43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8889"/>
      <w:docPartObj>
        <w:docPartGallery w:val="Page Numbers (Top of Page)"/>
        <w:docPartUnique/>
      </w:docPartObj>
    </w:sdtPr>
    <w:sdtContent>
      <w:p w:rsidR="007428E6" w14:paraId="107DD673" w14:textId="77777777">
        <w:pPr>
          <w:pStyle w:val="Header"/>
          <w:jc w:val="center"/>
        </w:pPr>
      </w:p>
      <w:p w:rsidR="007428E6" w14:paraId="4698B160" w14:textId="77777777">
        <w:pPr>
          <w:pStyle w:val="Header"/>
          <w:jc w:val="center"/>
        </w:pPr>
      </w:p>
      <w:p w:rsidR="007428E6" w14:paraId="6AD9812B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05">
          <w:rPr>
            <w:noProof/>
          </w:rPr>
          <w:t>4</w:t>
        </w:r>
        <w:r>
          <w:fldChar w:fldCharType="end"/>
        </w:r>
      </w:p>
    </w:sdtContent>
  </w:sdt>
  <w:p w:rsidR="00C93A28" w14:paraId="353D51E5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9A"/>
    <w:rsid w:val="00017F98"/>
    <w:rsid w:val="00050CDB"/>
    <w:rsid w:val="0005223B"/>
    <w:rsid w:val="000538AE"/>
    <w:rsid w:val="000723B2"/>
    <w:rsid w:val="000843A4"/>
    <w:rsid w:val="0008467A"/>
    <w:rsid w:val="0008608E"/>
    <w:rsid w:val="00092405"/>
    <w:rsid w:val="000B2AAB"/>
    <w:rsid w:val="000F0AB5"/>
    <w:rsid w:val="001118AD"/>
    <w:rsid w:val="001315A9"/>
    <w:rsid w:val="00157A23"/>
    <w:rsid w:val="00161590"/>
    <w:rsid w:val="001B69F4"/>
    <w:rsid w:val="002007DC"/>
    <w:rsid w:val="0023015C"/>
    <w:rsid w:val="00255F8A"/>
    <w:rsid w:val="00292D87"/>
    <w:rsid w:val="002B5AA4"/>
    <w:rsid w:val="00362838"/>
    <w:rsid w:val="00397023"/>
    <w:rsid w:val="003D0190"/>
    <w:rsid w:val="00460D14"/>
    <w:rsid w:val="00465835"/>
    <w:rsid w:val="004973F3"/>
    <w:rsid w:val="004A48EA"/>
    <w:rsid w:val="004B2040"/>
    <w:rsid w:val="004C7535"/>
    <w:rsid w:val="004F1C5E"/>
    <w:rsid w:val="00523257"/>
    <w:rsid w:val="005471D0"/>
    <w:rsid w:val="0055164C"/>
    <w:rsid w:val="0055281D"/>
    <w:rsid w:val="00577C55"/>
    <w:rsid w:val="005A355C"/>
    <w:rsid w:val="005B41B3"/>
    <w:rsid w:val="00690A27"/>
    <w:rsid w:val="006A3DB1"/>
    <w:rsid w:val="00711C37"/>
    <w:rsid w:val="007428E6"/>
    <w:rsid w:val="00777C6C"/>
    <w:rsid w:val="00783D93"/>
    <w:rsid w:val="007B4180"/>
    <w:rsid w:val="00824FF7"/>
    <w:rsid w:val="00866189"/>
    <w:rsid w:val="008666E7"/>
    <w:rsid w:val="00881F09"/>
    <w:rsid w:val="008B5EDA"/>
    <w:rsid w:val="008D0616"/>
    <w:rsid w:val="008D25DD"/>
    <w:rsid w:val="008F3F02"/>
    <w:rsid w:val="0090395D"/>
    <w:rsid w:val="009208AE"/>
    <w:rsid w:val="0094305C"/>
    <w:rsid w:val="00956A32"/>
    <w:rsid w:val="00957E40"/>
    <w:rsid w:val="009829B9"/>
    <w:rsid w:val="0098449C"/>
    <w:rsid w:val="00987A81"/>
    <w:rsid w:val="009A574C"/>
    <w:rsid w:val="009B131E"/>
    <w:rsid w:val="009E1161"/>
    <w:rsid w:val="00A36E8F"/>
    <w:rsid w:val="00A90C2D"/>
    <w:rsid w:val="00AC08E9"/>
    <w:rsid w:val="00B2057A"/>
    <w:rsid w:val="00B35172"/>
    <w:rsid w:val="00B4326F"/>
    <w:rsid w:val="00B451E1"/>
    <w:rsid w:val="00BB3047"/>
    <w:rsid w:val="00BE7EA5"/>
    <w:rsid w:val="00BF69BA"/>
    <w:rsid w:val="00C318BF"/>
    <w:rsid w:val="00C752FD"/>
    <w:rsid w:val="00C93A28"/>
    <w:rsid w:val="00CD1BB3"/>
    <w:rsid w:val="00CE7F3A"/>
    <w:rsid w:val="00D44D7A"/>
    <w:rsid w:val="00D52D5C"/>
    <w:rsid w:val="00D85947"/>
    <w:rsid w:val="00D92416"/>
    <w:rsid w:val="00D95E50"/>
    <w:rsid w:val="00DB4786"/>
    <w:rsid w:val="00DC0432"/>
    <w:rsid w:val="00DD1C68"/>
    <w:rsid w:val="00DD7C5B"/>
    <w:rsid w:val="00DE3E9A"/>
    <w:rsid w:val="00DE5595"/>
    <w:rsid w:val="00DF51E7"/>
    <w:rsid w:val="00E210E4"/>
    <w:rsid w:val="00E85D0F"/>
    <w:rsid w:val="00E90CE8"/>
    <w:rsid w:val="00E90EE9"/>
    <w:rsid w:val="00E975B9"/>
    <w:rsid w:val="00ED0640"/>
    <w:rsid w:val="00EE112C"/>
    <w:rsid w:val="00EE4089"/>
    <w:rsid w:val="00F33064"/>
    <w:rsid w:val="00F371DD"/>
    <w:rsid w:val="00F451B2"/>
    <w:rsid w:val="00F95CA7"/>
    <w:rsid w:val="00FB1EA7"/>
    <w:rsid w:val="00FC2709"/>
    <w:rsid w:val="00FC7E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589A8F-DDC5-402D-AD93-B643192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3E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E3E9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3E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232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CD1BB3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43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C043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C753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C7535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BF69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NoSpacing">
    <w:name w:val="No Spacing"/>
    <w:uiPriority w:val="1"/>
    <w:qFormat/>
    <w:rsid w:val="00987A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51252&amp;dst=4273&amp;field=134&amp;date=10.08.2023" TargetMode="External" /><Relationship Id="rId6" Type="http://schemas.openxmlformats.org/officeDocument/2006/relationships/hyperlink" Target="https://login.consultant.ru/link/?req=doc&amp;demo=2&amp;base=LAW&amp;n=351252&amp;dst=4270&amp;field=134&amp;date=10.08.2023" TargetMode="External" /><Relationship Id="rId7" Type="http://schemas.openxmlformats.org/officeDocument/2006/relationships/hyperlink" Target="https://login.consultant.ru/link/?req=doc&amp;demo=2&amp;base=LAW&amp;n=351252&amp;dst=2536&amp;field=134&amp;date=10.08.2023" TargetMode="External" /><Relationship Id="rId8" Type="http://schemas.openxmlformats.org/officeDocument/2006/relationships/hyperlink" Target="https://login.consultant.ru/link/?req=doc&amp;demo=2&amp;base=LAW&amp;n=349012&amp;dst=100106&amp;field=134&amp;date=10.08.2023" TargetMode="External" /><Relationship Id="rId9" Type="http://schemas.openxmlformats.org/officeDocument/2006/relationships/hyperlink" Target="https://login.consultant.ru/link/?req=doc&amp;demo=2&amp;base=LAW&amp;n=391769&amp;dst=100106&amp;field=134&amp;date=19.08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81423-E2F6-4760-AC7F-A94D890E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